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225A" w14:textId="77777777" w:rsidR="005703DC" w:rsidRDefault="005703DC" w:rsidP="005703D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2:</w:t>
      </w:r>
      <w:r>
        <w:rPr>
          <w:rFonts w:ascii="黑体" w:eastAsia="黑体" w:hAnsi="黑体" w:cs="黑体" w:hint="eastAsia"/>
          <w:sz w:val="32"/>
          <w:szCs w:val="32"/>
        </w:rPr>
        <w:t>推荐选题方向</w:t>
      </w:r>
    </w:p>
    <w:p w14:paraId="19BB94AA" w14:textId="77777777" w:rsidR="005703DC" w:rsidRDefault="005703DC" w:rsidP="005703D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《*</w:t>
      </w:r>
      <w:r>
        <w:rPr>
          <w:rFonts w:ascii="黑体" w:eastAsia="黑体" w:hAnsi="黑体" w:cs="黑体"/>
          <w:sz w:val="32"/>
          <w:szCs w:val="32"/>
        </w:rPr>
        <w:t>**</w:t>
      </w:r>
      <w:r>
        <w:rPr>
          <w:rFonts w:ascii="黑体" w:eastAsia="黑体" w:hAnsi="黑体" w:cs="黑体" w:hint="eastAsia"/>
          <w:sz w:val="32"/>
          <w:szCs w:val="32"/>
        </w:rPr>
        <w:t>提升网课效率》</w:t>
      </w:r>
    </w:p>
    <w:p w14:paraId="4C42F98D" w14:textId="77777777" w:rsidR="005703DC" w:rsidRDefault="005703DC" w:rsidP="005703D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《*</w:t>
      </w:r>
      <w:r>
        <w:rPr>
          <w:rFonts w:ascii="黑体" w:eastAsia="黑体" w:hAnsi="黑体" w:cs="黑体"/>
          <w:sz w:val="32"/>
          <w:szCs w:val="32"/>
        </w:rPr>
        <w:t>**</w:t>
      </w:r>
      <w:r>
        <w:rPr>
          <w:rFonts w:ascii="黑体" w:eastAsia="黑体" w:hAnsi="黑体" w:cs="黑体" w:hint="eastAsia"/>
          <w:sz w:val="32"/>
          <w:szCs w:val="32"/>
        </w:rPr>
        <w:t>平台打造学习云空间》</w:t>
      </w:r>
    </w:p>
    <w:p w14:paraId="406C6E1D" w14:textId="77777777" w:rsidR="005703DC" w:rsidRDefault="005703DC" w:rsidP="005703D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《以*</w:t>
      </w:r>
      <w:r>
        <w:rPr>
          <w:rFonts w:ascii="黑体" w:eastAsia="黑体" w:hAnsi="黑体" w:cs="黑体"/>
          <w:sz w:val="32"/>
          <w:szCs w:val="32"/>
        </w:rPr>
        <w:t>**</w:t>
      </w:r>
      <w:r>
        <w:rPr>
          <w:rFonts w:ascii="黑体" w:eastAsia="黑体" w:hAnsi="黑体" w:cs="黑体" w:hint="eastAsia"/>
          <w:sz w:val="32"/>
          <w:szCs w:val="32"/>
        </w:rPr>
        <w:t>为载体，全面提升教室线上教育教学能力》</w:t>
      </w:r>
    </w:p>
    <w:p w14:paraId="36D932CD" w14:textId="77777777" w:rsidR="005703DC" w:rsidRDefault="005703DC"/>
    <w:sectPr w:rsidR="00570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DC"/>
    <w:rsid w:val="0057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F2507"/>
  <w15:chartTrackingRefBased/>
  <w15:docId w15:val="{8F3B7F66-B0FD-6E41-B0A7-9F3F7996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3DC"/>
    <w:pPr>
      <w:widowControl w:val="0"/>
      <w:jc w:val="both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2023-03-30T02:16:00Z</dcterms:created>
  <dcterms:modified xsi:type="dcterms:W3CDTF">2023-03-30T02:17:00Z</dcterms:modified>
</cp:coreProperties>
</file>